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1"/>
        <w:gridCol w:w="6"/>
      </w:tblGrid>
      <w:tr w:rsidR="00B12999" w:rsidRPr="003E224B" w14:paraId="621D8E2E" w14:textId="77777777" w:rsidTr="00B265D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147"/>
        </w:trPr>
        <w:tc>
          <w:tcPr>
            <w:tcW w:w="889" w:type="pct"/>
          </w:tcPr>
          <w:p w14:paraId="490BFF84" w14:textId="77777777" w:rsidR="00B12999" w:rsidRDefault="00B12999" w:rsidP="00FB3C0E"/>
          <w:p w14:paraId="6C564F48" w14:textId="77777777" w:rsidR="00B12999" w:rsidRPr="00D4206D" w:rsidRDefault="00B12999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8" w:type="pct"/>
          </w:tcPr>
          <w:p w14:paraId="462C5F50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2E588AAA" w14:textId="77777777" w:rsidR="00B12999" w:rsidRDefault="00B12999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EXOTIC BUS</w:t>
            </w:r>
          </w:p>
          <w:p w14:paraId="2F51581B" w14:textId="10ABD7D4" w:rsidR="00B12999" w:rsidRPr="00A70B50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(SOUTH AREA)</w:t>
            </w:r>
          </w:p>
        </w:tc>
        <w:tc>
          <w:tcPr>
            <w:tcW w:w="1477" w:type="pct"/>
            <w:gridSpan w:val="2"/>
            <w:noWrap/>
          </w:tcPr>
          <w:p w14:paraId="5EADC7B1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  <w:r w:rsidRPr="00A70B50">
              <w:rPr>
                <w:sz w:val="24"/>
                <w:szCs w:val="24"/>
              </w:rPr>
              <w:t xml:space="preserve">American </w:t>
            </w:r>
          </w:p>
          <w:p w14:paraId="4BD2C0DE" w14:textId="77777777" w:rsidR="00B12999" w:rsidRPr="00A70B50" w:rsidRDefault="00B12999" w:rsidP="00FB3C0E">
            <w:pPr>
              <w:jc w:val="center"/>
              <w:rPr>
                <w:b w:val="0"/>
                <w:sz w:val="24"/>
                <w:szCs w:val="24"/>
              </w:rPr>
            </w:pPr>
            <w:r w:rsidRPr="00A70B50">
              <w:rPr>
                <w:sz w:val="24"/>
                <w:szCs w:val="24"/>
              </w:rPr>
              <w:t>Motorcoaches Inc.</w:t>
            </w:r>
          </w:p>
        </w:tc>
        <w:tc>
          <w:tcPr>
            <w:tcW w:w="1443" w:type="pct"/>
          </w:tcPr>
          <w:p w14:paraId="6F3DF03E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3636746F" w14:textId="0A193878" w:rsidR="00B12999" w:rsidRPr="003E224B" w:rsidRDefault="00A10106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TOURS</w:t>
            </w:r>
          </w:p>
        </w:tc>
      </w:tr>
      <w:tr w:rsidR="00B12999" w14:paraId="2D5C0320" w14:textId="77777777" w:rsidTr="00FB3C0E">
        <w:trPr>
          <w:trHeight w:val="147"/>
        </w:trPr>
        <w:tc>
          <w:tcPr>
            <w:tcW w:w="889" w:type="pct"/>
          </w:tcPr>
          <w:p w14:paraId="10334799" w14:textId="77777777" w:rsidR="00B12999" w:rsidRPr="0053322E" w:rsidRDefault="00B12999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4322E097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954-800-8693 </w:t>
            </w:r>
          </w:p>
          <w:p w14:paraId="4FF5E8B3" w14:textId="79FA022B" w:rsidR="00B12999" w:rsidRDefault="00B265DB" w:rsidP="00FB3C0E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B12999" w:rsidRPr="00EC497F">
                <w:rPr>
                  <w:rStyle w:val="Hyperlink"/>
                  <w:sz w:val="24"/>
                  <w:szCs w:val="24"/>
                </w:rPr>
                <w:t>sales@exoticbusandlimo.com</w:t>
              </w:r>
            </w:hyperlink>
          </w:p>
          <w:p w14:paraId="1A4E6577" w14:textId="7745896E" w:rsidR="00B12999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888-629-9603</w:t>
            </w:r>
          </w:p>
        </w:tc>
        <w:tc>
          <w:tcPr>
            <w:tcW w:w="1434" w:type="pct"/>
            <w:noWrap/>
          </w:tcPr>
          <w:p w14:paraId="4C975880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407-855-1904</w:t>
            </w:r>
          </w:p>
          <w:p w14:paraId="652B1145" w14:textId="7326EDC0" w:rsidR="00B12999" w:rsidRPr="00A10106" w:rsidRDefault="00A10106" w:rsidP="00FB3C0E">
            <w:pPr>
              <w:jc w:val="center"/>
              <w:rPr>
                <w:u w:val="single"/>
              </w:rPr>
            </w:pPr>
            <w:r w:rsidRPr="00A10106">
              <w:rPr>
                <w:color w:val="0070C0"/>
                <w:u w:val="single"/>
              </w:rPr>
              <w:t>sales@americanmotorcoaches.com</w:t>
            </w:r>
          </w:p>
        </w:tc>
        <w:tc>
          <w:tcPr>
            <w:tcW w:w="1489" w:type="pct"/>
            <w:gridSpan w:val="3"/>
          </w:tcPr>
          <w:p w14:paraId="40427E0D" w14:textId="613A34AF" w:rsidR="00B12999" w:rsidRDefault="0046335A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954-637-1933</w:t>
            </w:r>
          </w:p>
          <w:p w14:paraId="51EA8779" w14:textId="6935DC1A" w:rsidR="00B12999" w:rsidRPr="0046335A" w:rsidRDefault="0046335A" w:rsidP="00FB3C0E">
            <w:pPr>
              <w:jc w:val="center"/>
              <w:rPr>
                <w:sz w:val="24"/>
                <w:szCs w:val="24"/>
                <w:u w:val="single"/>
              </w:rPr>
            </w:pPr>
            <w:r w:rsidRPr="0046335A">
              <w:rPr>
                <w:color w:val="0070C0"/>
                <w:sz w:val="24"/>
                <w:szCs w:val="24"/>
                <w:u w:val="single"/>
              </w:rPr>
              <w:t>Brent@floridatours.com</w:t>
            </w:r>
          </w:p>
        </w:tc>
      </w:tr>
      <w:tr w:rsidR="00B12999" w:rsidRPr="002503AA" w14:paraId="7FA14172" w14:textId="77777777" w:rsidTr="00FB3C0E">
        <w:trPr>
          <w:trHeight w:val="707"/>
        </w:trPr>
        <w:tc>
          <w:tcPr>
            <w:tcW w:w="889" w:type="pct"/>
          </w:tcPr>
          <w:p w14:paraId="3DF0B81E" w14:textId="77777777" w:rsidR="00B12999" w:rsidRPr="0053322E" w:rsidRDefault="00B12999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6D43A67" w14:textId="49927251" w:rsidR="00B12999" w:rsidRPr="002503AA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Ronell Ferrell</w:t>
            </w:r>
          </w:p>
        </w:tc>
        <w:tc>
          <w:tcPr>
            <w:tcW w:w="1434" w:type="pct"/>
            <w:noWrap/>
          </w:tcPr>
          <w:p w14:paraId="26D163A7" w14:textId="77777777" w:rsidR="00B12999" w:rsidRPr="002503AA" w:rsidRDefault="00B12999" w:rsidP="00FB3C0E">
            <w:pPr>
              <w:jc w:val="center"/>
              <w:rPr>
                <w:sz w:val="24"/>
                <w:szCs w:val="24"/>
              </w:rPr>
            </w:pPr>
            <w:proofErr w:type="spellStart"/>
            <w:r w:rsidRPr="002503AA">
              <w:rPr>
                <w:sz w:val="24"/>
                <w:szCs w:val="24"/>
              </w:rPr>
              <w:t>Belkys</w:t>
            </w:r>
            <w:proofErr w:type="spellEnd"/>
            <w:r w:rsidRPr="002503AA">
              <w:rPr>
                <w:sz w:val="24"/>
                <w:szCs w:val="24"/>
              </w:rPr>
              <w:t xml:space="preserve"> Guzman</w:t>
            </w:r>
          </w:p>
        </w:tc>
        <w:tc>
          <w:tcPr>
            <w:tcW w:w="1489" w:type="pct"/>
            <w:gridSpan w:val="3"/>
          </w:tcPr>
          <w:p w14:paraId="49E8B62A" w14:textId="6E00391D" w:rsidR="00B12999" w:rsidRPr="002503AA" w:rsidRDefault="00B12999" w:rsidP="00FB3C0E">
            <w:pPr>
              <w:jc w:val="center"/>
              <w:rPr>
                <w:sz w:val="24"/>
                <w:szCs w:val="24"/>
              </w:rPr>
            </w:pPr>
            <w:r w:rsidRPr="002503AA">
              <w:rPr>
                <w:sz w:val="24"/>
                <w:szCs w:val="24"/>
              </w:rPr>
              <w:t>B</w:t>
            </w:r>
            <w:r w:rsidR="0046335A">
              <w:rPr>
                <w:sz w:val="24"/>
                <w:szCs w:val="24"/>
              </w:rPr>
              <w:t xml:space="preserve">rent </w:t>
            </w:r>
            <w:proofErr w:type="spellStart"/>
            <w:r w:rsidR="0046335A">
              <w:rPr>
                <w:sz w:val="24"/>
                <w:szCs w:val="24"/>
              </w:rPr>
              <w:t>Brittenum</w:t>
            </w:r>
            <w:proofErr w:type="spellEnd"/>
          </w:p>
        </w:tc>
      </w:tr>
      <w:tr w:rsidR="00B12999" w14:paraId="327FB5EC" w14:textId="77777777" w:rsidTr="00FB3C0E">
        <w:trPr>
          <w:trHeight w:val="260"/>
        </w:trPr>
        <w:tc>
          <w:tcPr>
            <w:tcW w:w="889" w:type="pct"/>
          </w:tcPr>
          <w:p w14:paraId="6858AA9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2C9596E9" w14:textId="77777777" w:rsidR="00B12999" w:rsidRDefault="00B12999" w:rsidP="00FB3C0E"/>
          <w:p w14:paraId="01CB2EA2" w14:textId="6FA8C467" w:rsidR="00B12999" w:rsidRDefault="00B12999" w:rsidP="00FB3C0E">
            <w:r>
              <w:t xml:space="preserve">Motor </w:t>
            </w:r>
          </w:p>
        </w:tc>
        <w:tc>
          <w:tcPr>
            <w:tcW w:w="1434" w:type="pct"/>
            <w:noWrap/>
          </w:tcPr>
          <w:p w14:paraId="5675D830" w14:textId="77777777" w:rsidR="00B12999" w:rsidRDefault="00B12999" w:rsidP="00FB3C0E"/>
          <w:p w14:paraId="2E21AF36" w14:textId="47414BF1" w:rsidR="00A10106" w:rsidRDefault="0046335A" w:rsidP="00FB3C0E">
            <w:r>
              <w:t xml:space="preserve">Bus </w:t>
            </w:r>
            <w:r w:rsidR="00A10106">
              <w:t>Coach</w:t>
            </w:r>
          </w:p>
        </w:tc>
        <w:tc>
          <w:tcPr>
            <w:tcW w:w="1489" w:type="pct"/>
            <w:gridSpan w:val="3"/>
          </w:tcPr>
          <w:p w14:paraId="5D4B795E" w14:textId="77777777" w:rsidR="00B12999" w:rsidRDefault="00B12999" w:rsidP="00FB3C0E"/>
          <w:p w14:paraId="337BE151" w14:textId="2FFC31B6" w:rsidR="00B12999" w:rsidRDefault="0046335A" w:rsidP="00FB3C0E">
            <w:r>
              <w:t>Bus</w:t>
            </w:r>
            <w:r w:rsidR="00B12999">
              <w:t xml:space="preserve"> Coach</w:t>
            </w:r>
          </w:p>
        </w:tc>
      </w:tr>
      <w:tr w:rsidR="00B12999" w14:paraId="6E203910" w14:textId="77777777" w:rsidTr="00FB3C0E">
        <w:trPr>
          <w:trHeight w:val="250"/>
        </w:trPr>
        <w:tc>
          <w:tcPr>
            <w:tcW w:w="889" w:type="pct"/>
          </w:tcPr>
          <w:p w14:paraId="6872DBE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196A029C" w14:textId="77777777" w:rsidR="00B12999" w:rsidRDefault="00B12999" w:rsidP="00FB3C0E"/>
          <w:p w14:paraId="12F2D32C" w14:textId="37425D9A" w:rsidR="00B12999" w:rsidRDefault="00B12999" w:rsidP="00FB3C0E">
            <w:r>
              <w:t>56</w:t>
            </w:r>
          </w:p>
        </w:tc>
        <w:tc>
          <w:tcPr>
            <w:tcW w:w="1434" w:type="pct"/>
            <w:noWrap/>
          </w:tcPr>
          <w:p w14:paraId="089BF0D1" w14:textId="77777777" w:rsidR="00B12999" w:rsidRDefault="00B12999" w:rsidP="00FB3C0E"/>
          <w:p w14:paraId="61722D62" w14:textId="77777777" w:rsidR="00B12999" w:rsidRDefault="00B12999" w:rsidP="00FB3C0E">
            <w:r>
              <w:t>57</w:t>
            </w:r>
          </w:p>
        </w:tc>
        <w:tc>
          <w:tcPr>
            <w:tcW w:w="1489" w:type="pct"/>
            <w:gridSpan w:val="3"/>
          </w:tcPr>
          <w:p w14:paraId="218C9AB8" w14:textId="77777777" w:rsidR="00B265DB" w:rsidRDefault="00B265DB" w:rsidP="00FB3C0E"/>
          <w:p w14:paraId="6D584371" w14:textId="028261EF" w:rsidR="00B12999" w:rsidRDefault="00B265DB" w:rsidP="00FB3C0E">
            <w:r>
              <w:t>55</w:t>
            </w:r>
          </w:p>
        </w:tc>
      </w:tr>
      <w:tr w:rsidR="00B12999" w14:paraId="36B962E5" w14:textId="77777777" w:rsidTr="00FB3C0E">
        <w:trPr>
          <w:trHeight w:val="509"/>
        </w:trPr>
        <w:tc>
          <w:tcPr>
            <w:tcW w:w="889" w:type="pct"/>
          </w:tcPr>
          <w:p w14:paraId="653A141F" w14:textId="77777777" w:rsidR="00B12999" w:rsidRPr="00A70B50" w:rsidRDefault="00B12999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0022C61A" w14:textId="77777777" w:rsidR="00B12999" w:rsidRDefault="00B12999" w:rsidP="00FB3C0E"/>
          <w:p w14:paraId="511688F2" w14:textId="6E2553C9" w:rsidR="00B12999" w:rsidRDefault="00B12999" w:rsidP="00FB3C0E">
            <w:r>
              <w:t>2017-2020</w:t>
            </w:r>
          </w:p>
        </w:tc>
        <w:tc>
          <w:tcPr>
            <w:tcW w:w="1434" w:type="pct"/>
            <w:noWrap/>
          </w:tcPr>
          <w:p w14:paraId="689079EA" w14:textId="77777777" w:rsidR="00B12999" w:rsidRDefault="00B12999" w:rsidP="00FB3C0E"/>
          <w:p w14:paraId="09A1F19C" w14:textId="432E79B0" w:rsidR="00B12999" w:rsidRDefault="00B12999" w:rsidP="00FB3C0E">
            <w:r>
              <w:t>2</w:t>
            </w:r>
            <w:r w:rsidR="00A10106">
              <w:t>-3 years</w:t>
            </w:r>
          </w:p>
        </w:tc>
        <w:tc>
          <w:tcPr>
            <w:tcW w:w="1489" w:type="pct"/>
            <w:gridSpan w:val="3"/>
          </w:tcPr>
          <w:p w14:paraId="24BE9ADB" w14:textId="77777777" w:rsidR="00B12999" w:rsidRDefault="00B12999" w:rsidP="00FB3C0E"/>
          <w:p w14:paraId="3F478B57" w14:textId="3F2B72FF" w:rsidR="00B12999" w:rsidRDefault="00B265DB" w:rsidP="00FB3C0E">
            <w:r>
              <w:t>3 years</w:t>
            </w:r>
          </w:p>
        </w:tc>
      </w:tr>
      <w:tr w:rsidR="00B12999" w14:paraId="5A42CFBB" w14:textId="77777777" w:rsidTr="00FB3C0E">
        <w:trPr>
          <w:trHeight w:val="250"/>
        </w:trPr>
        <w:tc>
          <w:tcPr>
            <w:tcW w:w="889" w:type="pct"/>
          </w:tcPr>
          <w:p w14:paraId="0113C05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445CA1F5" w14:textId="77777777" w:rsidR="00B265DB" w:rsidRDefault="00B265DB" w:rsidP="00FB3C0E"/>
          <w:p w14:paraId="4C75190B" w14:textId="2B5A5ADD" w:rsidR="00B12999" w:rsidRDefault="00B265DB" w:rsidP="00FB3C0E">
            <w:r>
              <w:t>$5 million</w:t>
            </w:r>
          </w:p>
        </w:tc>
        <w:tc>
          <w:tcPr>
            <w:tcW w:w="1434" w:type="pct"/>
            <w:noWrap/>
          </w:tcPr>
          <w:p w14:paraId="434EA385" w14:textId="77777777" w:rsidR="00B12999" w:rsidRDefault="00B12999" w:rsidP="00FB3C0E"/>
          <w:p w14:paraId="3AE40E11" w14:textId="77777777" w:rsidR="00B12999" w:rsidRDefault="00B12999" w:rsidP="00FB3C0E">
            <w:r>
              <w:t>$5 million</w:t>
            </w:r>
          </w:p>
        </w:tc>
        <w:tc>
          <w:tcPr>
            <w:tcW w:w="1489" w:type="pct"/>
            <w:gridSpan w:val="3"/>
          </w:tcPr>
          <w:p w14:paraId="3F8AB3C3" w14:textId="77777777" w:rsidR="00A10106" w:rsidRDefault="00A10106" w:rsidP="00FB3C0E"/>
          <w:p w14:paraId="45CCBB86" w14:textId="38A8D1F0" w:rsidR="00A10106" w:rsidRDefault="00A10106" w:rsidP="00FB3C0E">
            <w:r>
              <w:t>$5 million</w:t>
            </w:r>
          </w:p>
        </w:tc>
      </w:tr>
      <w:tr w:rsidR="00B12999" w14:paraId="00041A78" w14:textId="77777777" w:rsidTr="00A10106">
        <w:trPr>
          <w:trHeight w:val="440"/>
        </w:trPr>
        <w:tc>
          <w:tcPr>
            <w:tcW w:w="889" w:type="pct"/>
          </w:tcPr>
          <w:p w14:paraId="502820C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2E7E8F6B" w14:textId="77777777" w:rsidR="00B12999" w:rsidRDefault="00B12999" w:rsidP="00FB3C0E"/>
          <w:p w14:paraId="4850D1E3" w14:textId="6E8C1E90" w:rsidR="00B12999" w:rsidRDefault="00B12999" w:rsidP="00FB3C0E">
            <w:r>
              <w:t>25 %</w:t>
            </w:r>
          </w:p>
        </w:tc>
        <w:tc>
          <w:tcPr>
            <w:tcW w:w="1434" w:type="pct"/>
            <w:noWrap/>
          </w:tcPr>
          <w:p w14:paraId="5F90DF62" w14:textId="77777777" w:rsidR="00B12999" w:rsidRDefault="00B12999" w:rsidP="00FB3C0E"/>
          <w:p w14:paraId="53D69E59" w14:textId="321494E4" w:rsidR="00B12999" w:rsidRDefault="00A10106" w:rsidP="00FB3C0E">
            <w:r>
              <w:t>none</w:t>
            </w:r>
          </w:p>
        </w:tc>
        <w:tc>
          <w:tcPr>
            <w:tcW w:w="1489" w:type="pct"/>
            <w:gridSpan w:val="3"/>
          </w:tcPr>
          <w:p w14:paraId="6B859DD0" w14:textId="7D202D73" w:rsidR="00B12999" w:rsidRDefault="00A10106" w:rsidP="00FB3C0E">
            <w:r>
              <w:t>25 %</w:t>
            </w:r>
            <w:r w:rsidR="00AD0AF2">
              <w:t xml:space="preserve"> Final payment Due 14 days prior to departure</w:t>
            </w:r>
          </w:p>
        </w:tc>
      </w:tr>
      <w:tr w:rsidR="00B12999" w14:paraId="09224916" w14:textId="77777777" w:rsidTr="00FB3C0E">
        <w:trPr>
          <w:trHeight w:val="213"/>
        </w:trPr>
        <w:tc>
          <w:tcPr>
            <w:tcW w:w="889" w:type="pct"/>
          </w:tcPr>
          <w:p w14:paraId="38782245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73C77F24" w14:textId="77777777" w:rsidR="00B12999" w:rsidRDefault="00B12999" w:rsidP="00FB3C0E"/>
          <w:p w14:paraId="47657A1E" w14:textId="77777777" w:rsidR="00B12999" w:rsidRDefault="00B12999" w:rsidP="00FB3C0E">
            <w:r>
              <w:t>1</w:t>
            </w:r>
          </w:p>
        </w:tc>
        <w:tc>
          <w:tcPr>
            <w:tcW w:w="1434" w:type="pct"/>
            <w:noWrap/>
          </w:tcPr>
          <w:p w14:paraId="1B0ABC6C" w14:textId="77777777" w:rsidR="00B12999" w:rsidRDefault="00B12999" w:rsidP="00FB3C0E"/>
          <w:p w14:paraId="05EB47D1" w14:textId="77777777" w:rsidR="00B12999" w:rsidRDefault="00B12999" w:rsidP="00FB3C0E">
            <w:r>
              <w:t>3</w:t>
            </w:r>
          </w:p>
        </w:tc>
        <w:tc>
          <w:tcPr>
            <w:tcW w:w="1489" w:type="pct"/>
            <w:gridSpan w:val="3"/>
          </w:tcPr>
          <w:p w14:paraId="2E2EC277" w14:textId="77777777" w:rsidR="00B12999" w:rsidRDefault="00B12999" w:rsidP="00FB3C0E"/>
          <w:p w14:paraId="52E72925" w14:textId="0B6EC3D5" w:rsidR="00B12999" w:rsidRDefault="00A10106" w:rsidP="00FB3C0E">
            <w:r>
              <w:t>2</w:t>
            </w:r>
          </w:p>
        </w:tc>
      </w:tr>
      <w:tr w:rsidR="00B12999" w14:paraId="47C08A45" w14:textId="77777777" w:rsidTr="00FB3C0E">
        <w:trPr>
          <w:trHeight w:val="566"/>
        </w:trPr>
        <w:tc>
          <w:tcPr>
            <w:tcW w:w="889" w:type="pct"/>
          </w:tcPr>
          <w:p w14:paraId="035A7FE7" w14:textId="77777777" w:rsidR="00B12999" w:rsidRDefault="00B12999" w:rsidP="00FB3C0E">
            <w:pPr>
              <w:rPr>
                <w:b/>
              </w:rPr>
            </w:pPr>
            <w:r>
              <w:rPr>
                <w:b/>
              </w:rPr>
              <w:t>Gratuities included</w:t>
            </w:r>
          </w:p>
          <w:p w14:paraId="41E96928" w14:textId="77777777" w:rsidR="00B12999" w:rsidRPr="00A70B50" w:rsidRDefault="00B12999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273EBC3" w14:textId="77777777" w:rsidR="00B12999" w:rsidRDefault="00B12999" w:rsidP="00FB3C0E"/>
          <w:p w14:paraId="24287594" w14:textId="5E0B767B" w:rsidR="00B12999" w:rsidRDefault="00B12999" w:rsidP="00FB3C0E">
            <w:r>
              <w:t>Included in price</w:t>
            </w:r>
          </w:p>
        </w:tc>
        <w:tc>
          <w:tcPr>
            <w:tcW w:w="1434" w:type="pct"/>
            <w:noWrap/>
          </w:tcPr>
          <w:p w14:paraId="3F336B29" w14:textId="77777777" w:rsidR="00B12999" w:rsidRDefault="00B12999" w:rsidP="00FB3C0E"/>
          <w:p w14:paraId="32A2C6CE" w14:textId="77777777" w:rsidR="00B12999" w:rsidRDefault="00B12999" w:rsidP="00FB3C0E">
            <w:r>
              <w:t>No</w:t>
            </w:r>
          </w:p>
        </w:tc>
        <w:tc>
          <w:tcPr>
            <w:tcW w:w="1489" w:type="pct"/>
            <w:gridSpan w:val="3"/>
          </w:tcPr>
          <w:p w14:paraId="29B1AE8B" w14:textId="77777777" w:rsidR="00B12999" w:rsidRDefault="00B12999" w:rsidP="00FB3C0E"/>
          <w:p w14:paraId="3152923A" w14:textId="0F0F19FE" w:rsidR="00B12999" w:rsidRDefault="00A10106" w:rsidP="00FB3C0E">
            <w:r>
              <w:t>No</w:t>
            </w:r>
          </w:p>
        </w:tc>
      </w:tr>
      <w:tr w:rsidR="00B265DB" w:rsidRPr="003846C0" w14:paraId="6EA5CFFF" w14:textId="77777777" w:rsidTr="00FB3C0E">
        <w:trPr>
          <w:trHeight w:val="70"/>
        </w:trPr>
        <w:tc>
          <w:tcPr>
            <w:tcW w:w="889" w:type="pct"/>
          </w:tcPr>
          <w:p w14:paraId="408552AE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55C1C057" w14:textId="1B134892" w:rsidR="00B265DB" w:rsidRPr="003846C0" w:rsidRDefault="00B265DB" w:rsidP="00B265DB">
            <w:r>
              <w:t>Client is responsible for drivers lodging</w:t>
            </w:r>
          </w:p>
        </w:tc>
        <w:tc>
          <w:tcPr>
            <w:tcW w:w="1434" w:type="pct"/>
            <w:noWrap/>
          </w:tcPr>
          <w:p w14:paraId="04FCAF5D" w14:textId="15E25E85" w:rsidR="00B265DB" w:rsidRPr="00C767C7" w:rsidRDefault="00B265DB" w:rsidP="00B265DB">
            <w:pPr>
              <w:rPr>
                <w:b/>
              </w:rPr>
            </w:pPr>
            <w:r>
              <w:t>Client is responsible for drivers lodging</w:t>
            </w:r>
          </w:p>
        </w:tc>
        <w:tc>
          <w:tcPr>
            <w:tcW w:w="1489" w:type="pct"/>
            <w:gridSpan w:val="3"/>
          </w:tcPr>
          <w:p w14:paraId="6CE02985" w14:textId="21907A85" w:rsidR="00B265DB" w:rsidRPr="003846C0" w:rsidRDefault="00B265DB" w:rsidP="00B265DB">
            <w:r>
              <w:t>Client is responsible for drivers lodging</w:t>
            </w:r>
          </w:p>
        </w:tc>
      </w:tr>
      <w:tr w:rsidR="00B265DB" w14:paraId="56227ABC" w14:textId="77777777" w:rsidTr="00FB3C0E">
        <w:trPr>
          <w:trHeight w:val="362"/>
        </w:trPr>
        <w:tc>
          <w:tcPr>
            <w:tcW w:w="889" w:type="pct"/>
          </w:tcPr>
          <w:p w14:paraId="6A294D10" w14:textId="54FB9319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D7E6083" w14:textId="55672395" w:rsidR="00B265DB" w:rsidRDefault="00B265DB" w:rsidP="00B265DB">
            <w:r>
              <w:t>Yes – access to bus while on site</w:t>
            </w:r>
          </w:p>
        </w:tc>
        <w:tc>
          <w:tcPr>
            <w:tcW w:w="1434" w:type="pct"/>
            <w:noWrap/>
          </w:tcPr>
          <w:p w14:paraId="04496B8B" w14:textId="72700A0B" w:rsidR="00B265DB" w:rsidRDefault="00B265DB" w:rsidP="00B265DB">
            <w:r>
              <w:t>Yes – you always have local access to the vehicle.</w:t>
            </w:r>
          </w:p>
        </w:tc>
        <w:tc>
          <w:tcPr>
            <w:tcW w:w="1489" w:type="pct"/>
            <w:gridSpan w:val="3"/>
          </w:tcPr>
          <w:p w14:paraId="0FAF60D5" w14:textId="5EE77584" w:rsidR="00B265DB" w:rsidRDefault="00B265DB" w:rsidP="00B265DB">
            <w:r>
              <w:t xml:space="preserve">Yes – you always have local access to the vehicle. </w:t>
            </w:r>
          </w:p>
        </w:tc>
      </w:tr>
      <w:tr w:rsidR="00B265DB" w14:paraId="3655D9E6" w14:textId="77777777" w:rsidTr="00FB3C0E">
        <w:trPr>
          <w:trHeight w:val="318"/>
        </w:trPr>
        <w:tc>
          <w:tcPr>
            <w:tcW w:w="889" w:type="pct"/>
          </w:tcPr>
          <w:p w14:paraId="03CB5059" w14:textId="57020FD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9D615D7" w14:textId="2D7BFEBE" w:rsidR="00B265DB" w:rsidRDefault="00B265DB" w:rsidP="00B265DB">
            <w:r>
              <w:t>Included</w:t>
            </w:r>
          </w:p>
        </w:tc>
        <w:tc>
          <w:tcPr>
            <w:tcW w:w="1434" w:type="pct"/>
            <w:noWrap/>
          </w:tcPr>
          <w:p w14:paraId="151092BA" w14:textId="567C9CC5" w:rsidR="00B265DB" w:rsidRDefault="00B265DB" w:rsidP="00B265DB"/>
        </w:tc>
        <w:tc>
          <w:tcPr>
            <w:tcW w:w="1489" w:type="pct"/>
            <w:gridSpan w:val="3"/>
          </w:tcPr>
          <w:p w14:paraId="37D9B732" w14:textId="0597257C" w:rsidR="00B265DB" w:rsidRDefault="00B265DB" w:rsidP="00B265DB"/>
        </w:tc>
      </w:tr>
      <w:tr w:rsidR="00B265DB" w14:paraId="19176FFB" w14:textId="77777777" w:rsidTr="00FB3C0E">
        <w:trPr>
          <w:trHeight w:val="281"/>
        </w:trPr>
        <w:tc>
          <w:tcPr>
            <w:tcW w:w="889" w:type="pct"/>
          </w:tcPr>
          <w:p w14:paraId="16951324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00C0399" w14:textId="77777777" w:rsidR="00B265DB" w:rsidRPr="00A70B50" w:rsidRDefault="00B265DB" w:rsidP="00B265DB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17F2F547" w14:textId="1285B973" w:rsidR="00B265DB" w:rsidRDefault="00B265DB" w:rsidP="00B265DB"/>
          <w:p w14:paraId="2F283B7B" w14:textId="2EF33BCB" w:rsidR="00B265DB" w:rsidRDefault="00B265DB" w:rsidP="00B265DB">
            <w:r>
              <w:t>Available</w:t>
            </w:r>
          </w:p>
          <w:p w14:paraId="5EB85F76" w14:textId="444D3E58" w:rsidR="00B265DB" w:rsidRDefault="00B265DB" w:rsidP="00B265DB"/>
        </w:tc>
        <w:tc>
          <w:tcPr>
            <w:tcW w:w="1434" w:type="pct"/>
            <w:noWrap/>
          </w:tcPr>
          <w:p w14:paraId="62331452" w14:textId="77777777" w:rsidR="00B265DB" w:rsidRDefault="00B265DB" w:rsidP="00B265DB"/>
          <w:p w14:paraId="5C9F818D" w14:textId="4D69DFAB" w:rsidR="00B265DB" w:rsidRDefault="00B265DB" w:rsidP="00B265DB">
            <w:r>
              <w:t>Free</w:t>
            </w:r>
          </w:p>
        </w:tc>
        <w:tc>
          <w:tcPr>
            <w:tcW w:w="1489" w:type="pct"/>
            <w:gridSpan w:val="3"/>
          </w:tcPr>
          <w:p w14:paraId="6E39F069" w14:textId="77777777" w:rsidR="00B265DB" w:rsidRDefault="00B265DB" w:rsidP="00B265DB"/>
          <w:p w14:paraId="3FC8E574" w14:textId="77777777" w:rsidR="00B265DB" w:rsidRDefault="00B265DB" w:rsidP="00B265DB">
            <w:r>
              <w:t>Included</w:t>
            </w:r>
          </w:p>
        </w:tc>
      </w:tr>
      <w:tr w:rsidR="00B265DB" w14:paraId="69A8A1A2" w14:textId="77777777" w:rsidTr="00FB3C0E">
        <w:trPr>
          <w:trHeight w:val="828"/>
        </w:trPr>
        <w:tc>
          <w:tcPr>
            <w:tcW w:w="889" w:type="pct"/>
          </w:tcPr>
          <w:p w14:paraId="332FA5AF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45F3F893" w14:textId="5981CDEF" w:rsidR="00B265DB" w:rsidRDefault="00B265DB" w:rsidP="00B265DB">
            <w:r>
              <w:t>A/C, Restrooms, DVD Players, Seats non-recliners</w:t>
            </w:r>
          </w:p>
        </w:tc>
        <w:tc>
          <w:tcPr>
            <w:tcW w:w="1434" w:type="pct"/>
            <w:noWrap/>
          </w:tcPr>
          <w:p w14:paraId="3B93FC9D" w14:textId="77777777" w:rsidR="00B265DB" w:rsidRDefault="00B265DB" w:rsidP="00B265DB">
            <w:r>
              <w:t>A/C, Restrooms, DVD Players, Reclining Seats</w:t>
            </w:r>
          </w:p>
        </w:tc>
        <w:tc>
          <w:tcPr>
            <w:tcW w:w="1489" w:type="pct"/>
            <w:gridSpan w:val="3"/>
          </w:tcPr>
          <w:p w14:paraId="374EEB60" w14:textId="77777777" w:rsidR="00B265DB" w:rsidRDefault="00B265DB" w:rsidP="00B265DB">
            <w:r>
              <w:t>A/C, Restrooms, DVD Players, Reclining Seats</w:t>
            </w:r>
          </w:p>
        </w:tc>
      </w:tr>
      <w:tr w:rsidR="00B265DB" w14:paraId="25BF2709" w14:textId="77777777" w:rsidTr="00FB3C0E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054DA2F1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0E7097EC" w14:textId="47E91404" w:rsidR="00B265DB" w:rsidRDefault="00B265DB" w:rsidP="00B265DB">
            <w:r>
              <w:t>Food is Not allowed on Bus, only water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080FE32" w14:textId="42F9667E" w:rsidR="00B265DB" w:rsidRDefault="00B265DB" w:rsidP="00B265DB">
            <w:r>
              <w:t>Food and Drinks are Not allowed on Bus.</w:t>
            </w:r>
          </w:p>
        </w:tc>
        <w:tc>
          <w:tcPr>
            <w:tcW w:w="1489" w:type="pct"/>
            <w:gridSpan w:val="3"/>
            <w:tcBorders>
              <w:bottom w:val="single" w:sz="4" w:space="0" w:color="auto"/>
            </w:tcBorders>
          </w:tcPr>
          <w:p w14:paraId="3FA48640" w14:textId="10DE6103" w:rsidR="00B265DB" w:rsidRDefault="00B265DB" w:rsidP="00B265DB">
            <w:r>
              <w:t>Food and Drinks are Not allowed on Bus.</w:t>
            </w:r>
          </w:p>
        </w:tc>
      </w:tr>
      <w:tr w:rsidR="00B265DB" w14:paraId="1D1A5575" w14:textId="77777777" w:rsidTr="00FB3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31493952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6128C957" w14:textId="33C78795" w:rsidR="00B265DB" w:rsidRDefault="00B265DB" w:rsidP="00B265DB">
            <w:r w:rsidRPr="0046335A">
              <w:rPr>
                <w:highlight w:val="cyan"/>
              </w:rPr>
              <w:t>$33,062.00</w:t>
            </w:r>
            <w:r>
              <w:t xml:space="preserve"> 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25A465D1" w14:textId="00710976" w:rsidR="00B265DB" w:rsidRDefault="00B265DB" w:rsidP="00B265DB">
            <w:r w:rsidRPr="0046335A">
              <w:rPr>
                <w:highlight w:val="cyan"/>
              </w:rPr>
              <w:t>$26,500</w:t>
            </w:r>
          </w:p>
          <w:p w14:paraId="54CD936C" w14:textId="77777777" w:rsidR="00B265DB" w:rsidRPr="0046335A" w:rsidRDefault="00B265DB" w:rsidP="00B265DB">
            <w:pPr>
              <w:rPr>
                <w:highlight w:val="yellow"/>
              </w:rPr>
            </w:pPr>
            <w:r w:rsidRPr="0046335A">
              <w:rPr>
                <w:highlight w:val="yellow"/>
              </w:rPr>
              <w:t>Price does change depending</w:t>
            </w:r>
          </w:p>
          <w:p w14:paraId="74C1048A" w14:textId="6930C583" w:rsidR="00B265DB" w:rsidRDefault="00B265DB" w:rsidP="00B265DB">
            <w:r w:rsidRPr="0046335A">
              <w:rPr>
                <w:highlight w:val="yellow"/>
              </w:rPr>
              <w:t>on pick up location</w:t>
            </w:r>
          </w:p>
        </w:tc>
        <w:tc>
          <w:tcPr>
            <w:tcW w:w="1489" w:type="pct"/>
            <w:gridSpan w:val="3"/>
            <w:tcBorders>
              <w:bottom w:val="single" w:sz="4" w:space="0" w:color="auto"/>
            </w:tcBorders>
          </w:tcPr>
          <w:p w14:paraId="5C780802" w14:textId="77777777" w:rsidR="00B265DB" w:rsidRDefault="00B265DB" w:rsidP="00B265DB">
            <w:r w:rsidRPr="0046335A">
              <w:rPr>
                <w:highlight w:val="cyan"/>
              </w:rPr>
              <w:t>$20,900</w:t>
            </w:r>
          </w:p>
          <w:p w14:paraId="2BD81E97" w14:textId="5246F92D" w:rsidR="00B265DB" w:rsidRDefault="00B265DB" w:rsidP="00B265DB">
            <w:r w:rsidRPr="0046335A">
              <w:rPr>
                <w:highlight w:val="yellow"/>
              </w:rPr>
              <w:t>Bus leaves early August 3 from South Area. Arrives late August 4</w:t>
            </w:r>
            <w:r w:rsidRPr="0046335A">
              <w:rPr>
                <w:highlight w:val="yellow"/>
                <w:vertAlign w:val="superscript"/>
              </w:rPr>
              <w:t>th</w:t>
            </w:r>
            <w:r w:rsidRPr="0046335A">
              <w:rPr>
                <w:highlight w:val="yellow"/>
              </w:rPr>
              <w:t xml:space="preserve"> in Gillette.</w:t>
            </w:r>
          </w:p>
        </w:tc>
      </w:tr>
    </w:tbl>
    <w:p w14:paraId="0E9A5328" w14:textId="60C1FC14" w:rsidR="006E267E" w:rsidRDefault="00B265DB" w:rsidP="00B12999"/>
    <w:p w14:paraId="0CF07DE9" w14:textId="011B03AE" w:rsidR="0046335A" w:rsidRDefault="0046335A" w:rsidP="00B12999"/>
    <w:p w14:paraId="0468C7E3" w14:textId="42C9003F" w:rsidR="0046335A" w:rsidRDefault="0046335A" w:rsidP="00B12999"/>
    <w:p w14:paraId="341B3960" w14:textId="1374F337" w:rsidR="0046335A" w:rsidRDefault="0046335A" w:rsidP="00B12999"/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1"/>
        <w:gridCol w:w="6"/>
      </w:tblGrid>
      <w:tr w:rsidR="0046335A" w:rsidRPr="003E224B" w14:paraId="22F8E0FC" w14:textId="77777777" w:rsidTr="00FB3C0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147"/>
        </w:trPr>
        <w:tc>
          <w:tcPr>
            <w:tcW w:w="888" w:type="pct"/>
          </w:tcPr>
          <w:p w14:paraId="5C1E7CC5" w14:textId="77777777" w:rsidR="0046335A" w:rsidRDefault="0046335A" w:rsidP="00FB3C0E"/>
          <w:p w14:paraId="18A57AEB" w14:textId="77777777" w:rsidR="0046335A" w:rsidRPr="00D4206D" w:rsidRDefault="0046335A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6" w:type="pct"/>
          </w:tcPr>
          <w:p w14:paraId="1F694BAF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258948E6" w14:textId="5648749F" w:rsidR="0046335A" w:rsidRDefault="0046335A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PHOENIX BUS</w:t>
            </w:r>
          </w:p>
          <w:p w14:paraId="1EBE6E9B" w14:textId="57AB8007" w:rsidR="0046335A" w:rsidRPr="00A70B50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noWrap/>
          </w:tcPr>
          <w:p w14:paraId="4E8BF221" w14:textId="77777777" w:rsidR="0046335A" w:rsidRDefault="0046335A" w:rsidP="00FB3C0E">
            <w:pPr>
              <w:jc w:val="center"/>
              <w:rPr>
                <w:bCs w:val="0"/>
                <w:sz w:val="24"/>
                <w:szCs w:val="24"/>
              </w:rPr>
            </w:pPr>
          </w:p>
          <w:p w14:paraId="1CC0DDEC" w14:textId="781F0B6E" w:rsidR="000E0D93" w:rsidRPr="000E0D93" w:rsidRDefault="000E0D93" w:rsidP="00FB3C0E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US COACHWAYS</w:t>
            </w:r>
          </w:p>
        </w:tc>
        <w:tc>
          <w:tcPr>
            <w:tcW w:w="1443" w:type="pct"/>
          </w:tcPr>
          <w:p w14:paraId="2E0E6560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7953E804" w14:textId="60A42E3A" w:rsidR="0046335A" w:rsidRPr="003E224B" w:rsidRDefault="000E0D93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COACHWAYS</w:t>
            </w:r>
          </w:p>
        </w:tc>
      </w:tr>
      <w:tr w:rsidR="0046335A" w14:paraId="4DD7DF06" w14:textId="77777777" w:rsidTr="00FB3C0E">
        <w:trPr>
          <w:trHeight w:val="147"/>
        </w:trPr>
        <w:tc>
          <w:tcPr>
            <w:tcW w:w="889" w:type="pct"/>
          </w:tcPr>
          <w:p w14:paraId="40DBDD04" w14:textId="77777777" w:rsidR="0046335A" w:rsidRPr="0053322E" w:rsidRDefault="0046335A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4DBAC881" w14:textId="69047EB6" w:rsidR="0046335A" w:rsidRDefault="0046335A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407-574-7662</w:t>
            </w:r>
          </w:p>
          <w:p w14:paraId="11AAE5D7" w14:textId="4DA864B7" w:rsidR="0046335A" w:rsidRPr="0046335A" w:rsidRDefault="0046335A" w:rsidP="00FB3C0E">
            <w:pPr>
              <w:jc w:val="center"/>
              <w:rPr>
                <w:color w:val="0070C0"/>
                <w:sz w:val="24"/>
                <w:szCs w:val="24"/>
                <w:u w:val="single"/>
              </w:rPr>
            </w:pPr>
            <w:r w:rsidRPr="0046335A">
              <w:rPr>
                <w:color w:val="0070C0"/>
                <w:sz w:val="24"/>
                <w:szCs w:val="24"/>
                <w:u w:val="single"/>
              </w:rPr>
              <w:t>contact@phoenixbusorlando.com</w:t>
            </w:r>
          </w:p>
          <w:p w14:paraId="64402EF0" w14:textId="3FBA1B9E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pct"/>
            <w:noWrap/>
          </w:tcPr>
          <w:p w14:paraId="3C3D4178" w14:textId="72B3F72C" w:rsidR="000E0D93" w:rsidRDefault="000E0D93" w:rsidP="000E0D93">
            <w:pPr>
              <w:jc w:val="center"/>
            </w:pPr>
            <w:r w:rsidRPr="000E0D93">
              <w:t>800</w:t>
            </w:r>
            <w:r>
              <w:t>-359-5991*207</w:t>
            </w:r>
          </w:p>
          <w:p w14:paraId="26D35614" w14:textId="63082750" w:rsidR="000E0D93" w:rsidRPr="000E0D93" w:rsidRDefault="00B265DB" w:rsidP="000E0D93">
            <w:pPr>
              <w:jc w:val="center"/>
            </w:pPr>
            <w:hyperlink r:id="rId5" w:history="1">
              <w:r w:rsidR="000E0D93" w:rsidRPr="00EC497F">
                <w:rPr>
                  <w:rStyle w:val="Hyperlink"/>
                  <w:rFonts w:eastAsia="Times New Roman"/>
                </w:rPr>
                <w:t>tkiriakos@uscoachwaysinc.com</w:t>
              </w:r>
            </w:hyperlink>
          </w:p>
        </w:tc>
        <w:tc>
          <w:tcPr>
            <w:tcW w:w="1489" w:type="pct"/>
            <w:gridSpan w:val="3"/>
          </w:tcPr>
          <w:p w14:paraId="44CCE61C" w14:textId="77777777" w:rsidR="000E0D93" w:rsidRDefault="000E0D93" w:rsidP="000E0D93">
            <w:pPr>
              <w:jc w:val="center"/>
            </w:pPr>
            <w:r w:rsidRPr="000E0D93">
              <w:t>800</w:t>
            </w:r>
            <w:r>
              <w:t>-359-5991*207</w:t>
            </w:r>
          </w:p>
          <w:p w14:paraId="7139B4BE" w14:textId="03A4A075" w:rsidR="0046335A" w:rsidRPr="0046335A" w:rsidRDefault="00B265DB" w:rsidP="000E0D93">
            <w:pPr>
              <w:jc w:val="center"/>
              <w:rPr>
                <w:sz w:val="24"/>
                <w:szCs w:val="24"/>
                <w:u w:val="single"/>
              </w:rPr>
            </w:pPr>
            <w:hyperlink r:id="rId6" w:history="1">
              <w:r w:rsidR="000E0D93" w:rsidRPr="00EC497F">
                <w:rPr>
                  <w:rStyle w:val="Hyperlink"/>
                  <w:rFonts w:eastAsia="Times New Roman"/>
                </w:rPr>
                <w:t>tkiriakos@uscoachwaysinc.com</w:t>
              </w:r>
            </w:hyperlink>
          </w:p>
        </w:tc>
      </w:tr>
      <w:tr w:rsidR="0046335A" w:rsidRPr="002503AA" w14:paraId="38DA4C9B" w14:textId="77777777" w:rsidTr="00FB3C0E">
        <w:trPr>
          <w:trHeight w:val="707"/>
        </w:trPr>
        <w:tc>
          <w:tcPr>
            <w:tcW w:w="889" w:type="pct"/>
          </w:tcPr>
          <w:p w14:paraId="6D93C8B6" w14:textId="77777777" w:rsidR="0046335A" w:rsidRPr="0053322E" w:rsidRDefault="0046335A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987DEA9" w14:textId="019F7730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Catarina</w:t>
            </w:r>
          </w:p>
        </w:tc>
        <w:tc>
          <w:tcPr>
            <w:tcW w:w="1434" w:type="pct"/>
            <w:noWrap/>
          </w:tcPr>
          <w:p w14:paraId="25BBD40A" w14:textId="7677583B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Tommy </w:t>
            </w:r>
            <w:proofErr w:type="spellStart"/>
            <w:r>
              <w:rPr>
                <w:rFonts w:eastAsia="Times New Roman"/>
              </w:rPr>
              <w:t>Kiriakos</w:t>
            </w:r>
            <w:proofErr w:type="spellEnd"/>
          </w:p>
          <w:p w14:paraId="4C75CCA4" w14:textId="64DF4C61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3"/>
          </w:tcPr>
          <w:p w14:paraId="47CA0BBC" w14:textId="051B2C70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Tommy </w:t>
            </w:r>
            <w:proofErr w:type="spellStart"/>
            <w:r>
              <w:rPr>
                <w:rFonts w:eastAsia="Times New Roman"/>
              </w:rPr>
              <w:t>Kiriakos</w:t>
            </w:r>
            <w:proofErr w:type="spellEnd"/>
          </w:p>
          <w:p w14:paraId="5E3881D9" w14:textId="132A9D40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46335A" w14:paraId="667249E7" w14:textId="77777777" w:rsidTr="00FB3C0E">
        <w:trPr>
          <w:trHeight w:val="260"/>
        </w:trPr>
        <w:tc>
          <w:tcPr>
            <w:tcW w:w="889" w:type="pct"/>
          </w:tcPr>
          <w:p w14:paraId="29B9A9EE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52B8DE36" w14:textId="77777777" w:rsidR="0046335A" w:rsidRDefault="0046335A" w:rsidP="00FB3C0E"/>
          <w:p w14:paraId="193193CA" w14:textId="77777777" w:rsidR="0046335A" w:rsidRDefault="0046335A" w:rsidP="00FB3C0E">
            <w:r>
              <w:t xml:space="preserve">Motor </w:t>
            </w:r>
          </w:p>
        </w:tc>
        <w:tc>
          <w:tcPr>
            <w:tcW w:w="1434" w:type="pct"/>
            <w:noWrap/>
          </w:tcPr>
          <w:p w14:paraId="68669418" w14:textId="4CCF12A1" w:rsidR="0046335A" w:rsidRDefault="0046335A" w:rsidP="00FB3C0E"/>
        </w:tc>
        <w:tc>
          <w:tcPr>
            <w:tcW w:w="1489" w:type="pct"/>
            <w:gridSpan w:val="3"/>
          </w:tcPr>
          <w:p w14:paraId="0217CF24" w14:textId="658224EA" w:rsidR="0046335A" w:rsidRDefault="0046335A" w:rsidP="00FB3C0E"/>
        </w:tc>
      </w:tr>
      <w:tr w:rsidR="0046335A" w14:paraId="3237327D" w14:textId="77777777" w:rsidTr="00FB3C0E">
        <w:trPr>
          <w:trHeight w:val="250"/>
        </w:trPr>
        <w:tc>
          <w:tcPr>
            <w:tcW w:w="889" w:type="pct"/>
          </w:tcPr>
          <w:p w14:paraId="498A1B1B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4A5D3936" w14:textId="3848626D" w:rsidR="0046335A" w:rsidRDefault="0046335A" w:rsidP="00FB3C0E"/>
        </w:tc>
        <w:tc>
          <w:tcPr>
            <w:tcW w:w="1434" w:type="pct"/>
            <w:noWrap/>
          </w:tcPr>
          <w:p w14:paraId="48E69DC6" w14:textId="02925675" w:rsidR="0046335A" w:rsidRDefault="000E0D93" w:rsidP="00FB3C0E">
            <w:r>
              <w:t>55</w:t>
            </w:r>
          </w:p>
        </w:tc>
        <w:tc>
          <w:tcPr>
            <w:tcW w:w="1489" w:type="pct"/>
            <w:gridSpan w:val="3"/>
          </w:tcPr>
          <w:p w14:paraId="6AED71E4" w14:textId="281D1D56" w:rsidR="0046335A" w:rsidRDefault="000E0D93" w:rsidP="00FB3C0E">
            <w:r>
              <w:t>49</w:t>
            </w:r>
          </w:p>
        </w:tc>
      </w:tr>
      <w:tr w:rsidR="0046335A" w14:paraId="53A1A1BE" w14:textId="77777777" w:rsidTr="00FB3C0E">
        <w:trPr>
          <w:trHeight w:val="509"/>
        </w:trPr>
        <w:tc>
          <w:tcPr>
            <w:tcW w:w="889" w:type="pct"/>
          </w:tcPr>
          <w:p w14:paraId="0A98A63A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7DD6CEA4" w14:textId="7642BACE" w:rsidR="0046335A" w:rsidRDefault="0046335A" w:rsidP="00FB3C0E"/>
        </w:tc>
        <w:tc>
          <w:tcPr>
            <w:tcW w:w="1434" w:type="pct"/>
            <w:noWrap/>
          </w:tcPr>
          <w:p w14:paraId="1E2234DB" w14:textId="10050D64" w:rsidR="0046335A" w:rsidRDefault="0046335A" w:rsidP="00FB3C0E"/>
        </w:tc>
        <w:tc>
          <w:tcPr>
            <w:tcW w:w="1489" w:type="pct"/>
            <w:gridSpan w:val="3"/>
          </w:tcPr>
          <w:p w14:paraId="73DBD5AF" w14:textId="77777777" w:rsidR="0046335A" w:rsidRDefault="0046335A" w:rsidP="00FB3C0E"/>
        </w:tc>
      </w:tr>
      <w:tr w:rsidR="0046335A" w14:paraId="2968C951" w14:textId="77777777" w:rsidTr="00FB3C0E">
        <w:trPr>
          <w:trHeight w:val="250"/>
        </w:trPr>
        <w:tc>
          <w:tcPr>
            <w:tcW w:w="889" w:type="pct"/>
          </w:tcPr>
          <w:p w14:paraId="7AC6E9EF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3C0975F4" w14:textId="77777777" w:rsidR="0046335A" w:rsidRDefault="0046335A" w:rsidP="00FB3C0E"/>
        </w:tc>
        <w:tc>
          <w:tcPr>
            <w:tcW w:w="1434" w:type="pct"/>
            <w:noWrap/>
          </w:tcPr>
          <w:p w14:paraId="395DB939" w14:textId="1359C647" w:rsidR="0046335A" w:rsidRDefault="0046335A" w:rsidP="00FB3C0E"/>
        </w:tc>
        <w:tc>
          <w:tcPr>
            <w:tcW w:w="1489" w:type="pct"/>
            <w:gridSpan w:val="3"/>
          </w:tcPr>
          <w:p w14:paraId="5EE24473" w14:textId="2CDF735F" w:rsidR="0046335A" w:rsidRDefault="0046335A" w:rsidP="00FB3C0E"/>
        </w:tc>
      </w:tr>
      <w:tr w:rsidR="0046335A" w14:paraId="0681C5AE" w14:textId="77777777" w:rsidTr="00FB3C0E">
        <w:trPr>
          <w:trHeight w:val="440"/>
        </w:trPr>
        <w:tc>
          <w:tcPr>
            <w:tcW w:w="889" w:type="pct"/>
          </w:tcPr>
          <w:p w14:paraId="34000497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0AC55AE1" w14:textId="68409405" w:rsidR="0046335A" w:rsidRDefault="0046335A" w:rsidP="00FB3C0E"/>
        </w:tc>
        <w:tc>
          <w:tcPr>
            <w:tcW w:w="1434" w:type="pct"/>
            <w:noWrap/>
          </w:tcPr>
          <w:p w14:paraId="2D3998A7" w14:textId="1B3D6437" w:rsidR="0046335A" w:rsidRDefault="0046335A" w:rsidP="00FB3C0E"/>
        </w:tc>
        <w:tc>
          <w:tcPr>
            <w:tcW w:w="1489" w:type="pct"/>
            <w:gridSpan w:val="3"/>
          </w:tcPr>
          <w:p w14:paraId="15A2180F" w14:textId="76183F32" w:rsidR="0046335A" w:rsidRDefault="0046335A" w:rsidP="00FB3C0E"/>
        </w:tc>
      </w:tr>
      <w:tr w:rsidR="0046335A" w14:paraId="06C6711F" w14:textId="77777777" w:rsidTr="00FB3C0E">
        <w:trPr>
          <w:trHeight w:val="213"/>
        </w:trPr>
        <w:tc>
          <w:tcPr>
            <w:tcW w:w="889" w:type="pct"/>
          </w:tcPr>
          <w:p w14:paraId="3B89499A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1CD964ED" w14:textId="77777777" w:rsidR="0046335A" w:rsidRDefault="0046335A" w:rsidP="00FB3C0E"/>
          <w:p w14:paraId="5B01929E" w14:textId="77777777" w:rsidR="0046335A" w:rsidRDefault="0046335A" w:rsidP="00FB3C0E">
            <w:r>
              <w:t>1</w:t>
            </w:r>
          </w:p>
        </w:tc>
        <w:tc>
          <w:tcPr>
            <w:tcW w:w="1434" w:type="pct"/>
            <w:noWrap/>
          </w:tcPr>
          <w:p w14:paraId="6D9E8C03" w14:textId="6380FD64" w:rsidR="0046335A" w:rsidRDefault="0046335A" w:rsidP="00FB3C0E"/>
        </w:tc>
        <w:tc>
          <w:tcPr>
            <w:tcW w:w="1489" w:type="pct"/>
            <w:gridSpan w:val="3"/>
          </w:tcPr>
          <w:p w14:paraId="7EAE7B8B" w14:textId="1D3A5FFC" w:rsidR="0046335A" w:rsidRDefault="0046335A" w:rsidP="00FB3C0E"/>
        </w:tc>
      </w:tr>
      <w:tr w:rsidR="0046335A" w14:paraId="009EBAFA" w14:textId="77777777" w:rsidTr="00FB3C0E">
        <w:trPr>
          <w:trHeight w:val="566"/>
        </w:trPr>
        <w:tc>
          <w:tcPr>
            <w:tcW w:w="889" w:type="pct"/>
          </w:tcPr>
          <w:p w14:paraId="05EE5BDA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>Gratuities included</w:t>
            </w:r>
          </w:p>
          <w:p w14:paraId="24466668" w14:textId="77777777" w:rsidR="0046335A" w:rsidRPr="00A70B50" w:rsidRDefault="0046335A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BD35DB4" w14:textId="77777777" w:rsidR="0046335A" w:rsidRDefault="0046335A" w:rsidP="00FB3C0E"/>
          <w:p w14:paraId="36BE8587" w14:textId="107B8346" w:rsidR="0046335A" w:rsidRDefault="0046335A" w:rsidP="00FB3C0E"/>
        </w:tc>
        <w:tc>
          <w:tcPr>
            <w:tcW w:w="1434" w:type="pct"/>
            <w:noWrap/>
          </w:tcPr>
          <w:p w14:paraId="3C827154" w14:textId="3989E6AA" w:rsidR="0046335A" w:rsidRDefault="0046335A" w:rsidP="00FB3C0E"/>
        </w:tc>
        <w:tc>
          <w:tcPr>
            <w:tcW w:w="1489" w:type="pct"/>
            <w:gridSpan w:val="3"/>
          </w:tcPr>
          <w:p w14:paraId="574EAF0F" w14:textId="6685E408" w:rsidR="0046335A" w:rsidRDefault="0046335A" w:rsidP="00FB3C0E"/>
        </w:tc>
      </w:tr>
      <w:tr w:rsidR="0046335A" w:rsidRPr="003846C0" w14:paraId="31745073" w14:textId="77777777" w:rsidTr="00FB3C0E">
        <w:trPr>
          <w:trHeight w:val="70"/>
        </w:trPr>
        <w:tc>
          <w:tcPr>
            <w:tcW w:w="889" w:type="pct"/>
          </w:tcPr>
          <w:p w14:paraId="6477CB34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12DE95C0" w14:textId="77777777" w:rsidR="0046335A" w:rsidRDefault="0046335A" w:rsidP="00FB3C0E"/>
          <w:p w14:paraId="62BB878B" w14:textId="4141C2E5" w:rsidR="0046335A" w:rsidRPr="003846C0" w:rsidRDefault="0046335A" w:rsidP="00FB3C0E"/>
        </w:tc>
        <w:tc>
          <w:tcPr>
            <w:tcW w:w="1434" w:type="pct"/>
            <w:noWrap/>
          </w:tcPr>
          <w:p w14:paraId="480172EC" w14:textId="77777777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Client is responsible for drivers lodging </w:t>
            </w:r>
          </w:p>
          <w:p w14:paraId="4F4BDC40" w14:textId="3F3EB334" w:rsidR="0046335A" w:rsidRPr="00C767C7" w:rsidRDefault="0046335A" w:rsidP="00FB3C0E">
            <w:pPr>
              <w:rPr>
                <w:b/>
              </w:rPr>
            </w:pPr>
          </w:p>
        </w:tc>
        <w:tc>
          <w:tcPr>
            <w:tcW w:w="1489" w:type="pct"/>
            <w:gridSpan w:val="3"/>
          </w:tcPr>
          <w:p w14:paraId="7D11909E" w14:textId="77777777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Client is responsible for drivers lodging </w:t>
            </w:r>
          </w:p>
          <w:p w14:paraId="2C4D6DA6" w14:textId="7A62E6D7" w:rsidR="0046335A" w:rsidRPr="003846C0" w:rsidRDefault="0046335A" w:rsidP="00FB3C0E"/>
        </w:tc>
      </w:tr>
      <w:tr w:rsidR="0046335A" w14:paraId="4CE0B1B3" w14:textId="77777777" w:rsidTr="00FB3C0E">
        <w:trPr>
          <w:trHeight w:val="362"/>
        </w:trPr>
        <w:tc>
          <w:tcPr>
            <w:tcW w:w="889" w:type="pct"/>
          </w:tcPr>
          <w:p w14:paraId="563F08C5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B4041DC" w14:textId="77777777" w:rsidR="0046335A" w:rsidRDefault="0046335A" w:rsidP="00FB3C0E">
            <w:r>
              <w:t>Yes – access to bus while on site</w:t>
            </w:r>
          </w:p>
        </w:tc>
        <w:tc>
          <w:tcPr>
            <w:tcW w:w="1434" w:type="pct"/>
            <w:noWrap/>
          </w:tcPr>
          <w:p w14:paraId="7B2B7C05" w14:textId="7E5419C7" w:rsidR="0046335A" w:rsidRDefault="0046335A" w:rsidP="00FB3C0E"/>
        </w:tc>
        <w:tc>
          <w:tcPr>
            <w:tcW w:w="1489" w:type="pct"/>
            <w:gridSpan w:val="3"/>
          </w:tcPr>
          <w:p w14:paraId="4E41C99F" w14:textId="636D9759" w:rsidR="0046335A" w:rsidRDefault="0046335A" w:rsidP="00FB3C0E"/>
        </w:tc>
      </w:tr>
      <w:tr w:rsidR="0046335A" w14:paraId="266B42B3" w14:textId="77777777" w:rsidTr="00FB3C0E">
        <w:trPr>
          <w:trHeight w:val="318"/>
        </w:trPr>
        <w:tc>
          <w:tcPr>
            <w:tcW w:w="889" w:type="pct"/>
          </w:tcPr>
          <w:p w14:paraId="630E112B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DB5831A" w14:textId="0DB1B68D" w:rsidR="0046335A" w:rsidRDefault="0046335A" w:rsidP="00FB3C0E"/>
        </w:tc>
        <w:tc>
          <w:tcPr>
            <w:tcW w:w="1434" w:type="pct"/>
            <w:noWrap/>
          </w:tcPr>
          <w:p w14:paraId="41D029F9" w14:textId="6F8A296B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Toll and fuel including in price.</w:t>
            </w:r>
          </w:p>
          <w:p w14:paraId="2773462D" w14:textId="4387772D" w:rsidR="0046335A" w:rsidRDefault="0046335A" w:rsidP="00FB3C0E"/>
        </w:tc>
        <w:tc>
          <w:tcPr>
            <w:tcW w:w="1489" w:type="pct"/>
            <w:gridSpan w:val="3"/>
          </w:tcPr>
          <w:p w14:paraId="6B09BC50" w14:textId="2263DE7E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Toll and fuel including in price.</w:t>
            </w:r>
          </w:p>
          <w:p w14:paraId="0C57FC00" w14:textId="7B6DEF6F" w:rsidR="0046335A" w:rsidRDefault="0046335A" w:rsidP="00FB3C0E"/>
        </w:tc>
      </w:tr>
      <w:tr w:rsidR="0046335A" w14:paraId="4F6A09E5" w14:textId="77777777" w:rsidTr="00FB3C0E">
        <w:trPr>
          <w:trHeight w:val="281"/>
        </w:trPr>
        <w:tc>
          <w:tcPr>
            <w:tcW w:w="889" w:type="pct"/>
          </w:tcPr>
          <w:p w14:paraId="7BEA976E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1C03EF5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773C41B3" w14:textId="77777777" w:rsidR="0046335A" w:rsidRDefault="0046335A" w:rsidP="00FB3C0E"/>
          <w:p w14:paraId="5DB1643D" w14:textId="77777777" w:rsidR="0046335A" w:rsidRDefault="0046335A" w:rsidP="00FB3C0E"/>
        </w:tc>
        <w:tc>
          <w:tcPr>
            <w:tcW w:w="1434" w:type="pct"/>
            <w:noWrap/>
          </w:tcPr>
          <w:p w14:paraId="5D06EB90" w14:textId="29BD7856" w:rsidR="0046335A" w:rsidRDefault="0046335A" w:rsidP="00FB3C0E"/>
        </w:tc>
        <w:tc>
          <w:tcPr>
            <w:tcW w:w="1489" w:type="pct"/>
            <w:gridSpan w:val="3"/>
          </w:tcPr>
          <w:p w14:paraId="0E0420C6" w14:textId="3EF3CAF2" w:rsidR="0046335A" w:rsidRDefault="0046335A" w:rsidP="00FB3C0E"/>
        </w:tc>
      </w:tr>
      <w:tr w:rsidR="0046335A" w14:paraId="52AA5F30" w14:textId="77777777" w:rsidTr="00FB3C0E">
        <w:trPr>
          <w:trHeight w:val="828"/>
        </w:trPr>
        <w:tc>
          <w:tcPr>
            <w:tcW w:w="889" w:type="pct"/>
          </w:tcPr>
          <w:p w14:paraId="320A7859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56B7C639" w14:textId="2C3E0FCD" w:rsidR="0046335A" w:rsidRDefault="0046335A" w:rsidP="00FB3C0E"/>
        </w:tc>
        <w:tc>
          <w:tcPr>
            <w:tcW w:w="1434" w:type="pct"/>
            <w:noWrap/>
          </w:tcPr>
          <w:p w14:paraId="633C5504" w14:textId="0DDE5991" w:rsidR="0046335A" w:rsidRDefault="000E0D93" w:rsidP="00FB3C0E">
            <w:r>
              <w:rPr>
                <w:rFonts w:eastAsia="Times New Roman"/>
              </w:rPr>
              <w:t>Reclining seats, Wi-Fi, DVD player </w:t>
            </w:r>
          </w:p>
        </w:tc>
        <w:tc>
          <w:tcPr>
            <w:tcW w:w="1489" w:type="pct"/>
            <w:gridSpan w:val="3"/>
          </w:tcPr>
          <w:p w14:paraId="1C967244" w14:textId="2366CAEE" w:rsidR="0046335A" w:rsidRDefault="000E0D93" w:rsidP="00FB3C0E">
            <w:r>
              <w:rPr>
                <w:rFonts w:eastAsia="Times New Roman"/>
              </w:rPr>
              <w:t>Reclining seats, Wi-Fi, DVD player </w:t>
            </w:r>
          </w:p>
        </w:tc>
      </w:tr>
      <w:tr w:rsidR="0046335A" w14:paraId="7A645138" w14:textId="77777777" w:rsidTr="00FB3C0E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6D128F06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7C05CA2B" w14:textId="77777777" w:rsidR="0046335A" w:rsidRDefault="0046335A" w:rsidP="00FB3C0E">
            <w:r>
              <w:t>Food is Not allowed on Bus, only water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5E7BD374" w14:textId="77777777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Food and drink not allowed on bus.</w:t>
            </w:r>
          </w:p>
          <w:p w14:paraId="0529D088" w14:textId="52DCF8CF" w:rsidR="0046335A" w:rsidRDefault="0046335A" w:rsidP="00FB3C0E"/>
        </w:tc>
        <w:tc>
          <w:tcPr>
            <w:tcW w:w="1489" w:type="pct"/>
            <w:gridSpan w:val="3"/>
            <w:tcBorders>
              <w:bottom w:val="single" w:sz="4" w:space="0" w:color="auto"/>
            </w:tcBorders>
          </w:tcPr>
          <w:p w14:paraId="652C7806" w14:textId="77777777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Food and drink not allowed on bus.</w:t>
            </w:r>
          </w:p>
          <w:p w14:paraId="30319D17" w14:textId="443F7E4C" w:rsidR="0046335A" w:rsidRDefault="0046335A" w:rsidP="00FB3C0E"/>
        </w:tc>
      </w:tr>
      <w:tr w:rsidR="0046335A" w14:paraId="73A7F8A5" w14:textId="77777777" w:rsidTr="00FB3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758CD7B0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373B6F01" w14:textId="15FFE6D7" w:rsidR="0046335A" w:rsidRDefault="0046335A" w:rsidP="00FB3C0E">
            <w:r w:rsidRPr="0046335A">
              <w:rPr>
                <w:highlight w:val="yellow"/>
              </w:rPr>
              <w:t>In order to answer all the questions, please contact Catarina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644C75DA" w14:textId="1FD41C9A" w:rsidR="000E0D93" w:rsidRDefault="000E0D93" w:rsidP="000E0D93">
            <w:r w:rsidRPr="0046335A">
              <w:rPr>
                <w:highlight w:val="cyan"/>
              </w:rPr>
              <w:t>$</w:t>
            </w:r>
            <w:r w:rsidRPr="000E0D93">
              <w:rPr>
                <w:highlight w:val="cyan"/>
              </w:rPr>
              <w:t>23,287.81</w:t>
            </w:r>
          </w:p>
          <w:p w14:paraId="26E28D7C" w14:textId="77777777" w:rsidR="000E0D93" w:rsidRDefault="000E0D93" w:rsidP="000E0D93">
            <w:pPr>
              <w:rPr>
                <w:rFonts w:eastAsia="Times New Roman"/>
              </w:rPr>
            </w:pPr>
            <w:r w:rsidRPr="000E0D93">
              <w:rPr>
                <w:rFonts w:eastAsia="Times New Roman"/>
                <w:highlight w:val="yellow"/>
              </w:rPr>
              <w:t>Client is responsible for parking permit if required at Gillette</w:t>
            </w:r>
            <w:r>
              <w:rPr>
                <w:rFonts w:eastAsia="Times New Roman"/>
              </w:rPr>
              <w:t> </w:t>
            </w:r>
          </w:p>
          <w:p w14:paraId="69326C58" w14:textId="37A66CB2" w:rsidR="0046335A" w:rsidRDefault="0046335A" w:rsidP="00FB3C0E"/>
        </w:tc>
        <w:tc>
          <w:tcPr>
            <w:tcW w:w="1489" w:type="pct"/>
            <w:gridSpan w:val="3"/>
            <w:tcBorders>
              <w:bottom w:val="single" w:sz="4" w:space="0" w:color="auto"/>
            </w:tcBorders>
          </w:tcPr>
          <w:p w14:paraId="43F2C457" w14:textId="1218896D" w:rsidR="000E0D93" w:rsidRDefault="000E0D93" w:rsidP="000E0D93">
            <w:r w:rsidRPr="0046335A">
              <w:rPr>
                <w:highlight w:val="cyan"/>
              </w:rPr>
              <w:t>$</w:t>
            </w:r>
            <w:r w:rsidRPr="000E0D93">
              <w:rPr>
                <w:highlight w:val="cyan"/>
              </w:rPr>
              <w:t>2</w:t>
            </w:r>
            <w:r>
              <w:rPr>
                <w:highlight w:val="cyan"/>
              </w:rPr>
              <w:t>2</w:t>
            </w:r>
            <w:r w:rsidRPr="000E0D93">
              <w:rPr>
                <w:highlight w:val="cyan"/>
              </w:rPr>
              <w:t>,733.34</w:t>
            </w:r>
          </w:p>
          <w:p w14:paraId="6A4BF935" w14:textId="77777777" w:rsidR="000E0D93" w:rsidRDefault="000E0D93" w:rsidP="000E0D93">
            <w:pPr>
              <w:rPr>
                <w:rFonts w:eastAsia="Times New Roman"/>
              </w:rPr>
            </w:pPr>
            <w:r w:rsidRPr="000E0D93">
              <w:rPr>
                <w:rFonts w:eastAsia="Times New Roman"/>
                <w:highlight w:val="yellow"/>
              </w:rPr>
              <w:t>Client is responsible for parking permit if required at Gillette</w:t>
            </w:r>
            <w:r>
              <w:rPr>
                <w:rFonts w:eastAsia="Times New Roman"/>
              </w:rPr>
              <w:t> </w:t>
            </w:r>
          </w:p>
          <w:p w14:paraId="3A3DE5DC" w14:textId="0241F6D1" w:rsidR="0046335A" w:rsidRDefault="0046335A" w:rsidP="00FB3C0E"/>
        </w:tc>
      </w:tr>
    </w:tbl>
    <w:p w14:paraId="0DFAB5F9" w14:textId="77777777" w:rsidR="0046335A" w:rsidRDefault="0046335A" w:rsidP="0046335A"/>
    <w:p w14:paraId="2418303B" w14:textId="77777777" w:rsidR="0046335A" w:rsidRPr="00B12999" w:rsidRDefault="0046335A" w:rsidP="00B12999"/>
    <w:sectPr w:rsidR="0046335A" w:rsidRPr="00B1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99"/>
    <w:rsid w:val="000E0D93"/>
    <w:rsid w:val="00184B49"/>
    <w:rsid w:val="0046335A"/>
    <w:rsid w:val="00710A6E"/>
    <w:rsid w:val="00A10106"/>
    <w:rsid w:val="00AD0AF2"/>
    <w:rsid w:val="00B12999"/>
    <w:rsid w:val="00B265DB"/>
    <w:rsid w:val="00E4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BB7A"/>
  <w15:chartTrackingRefBased/>
  <w15:docId w15:val="{02DA678D-34D8-4D41-A348-C3DF5A78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B129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2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iriakos@uscoachwaysinc.com" TargetMode="External"/><Relationship Id="rId5" Type="http://schemas.openxmlformats.org/officeDocument/2006/relationships/hyperlink" Target="mailto:tkiriakos@uscoachwaysinc.com" TargetMode="External"/><Relationship Id="rId4" Type="http://schemas.openxmlformats.org/officeDocument/2006/relationships/hyperlink" Target="mailto:sales@exoticbusandl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Sikalchuk</dc:creator>
  <cp:keywords/>
  <dc:description/>
  <cp:lastModifiedBy>Lia Sikalchuk</cp:lastModifiedBy>
  <cp:revision>3</cp:revision>
  <dcterms:created xsi:type="dcterms:W3CDTF">2023-09-12T13:24:00Z</dcterms:created>
  <dcterms:modified xsi:type="dcterms:W3CDTF">2023-09-19T14:34:00Z</dcterms:modified>
</cp:coreProperties>
</file>